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left="576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Al D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S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 dell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Istituto Comprensivo </w:t>
      </w:r>
    </w:p>
    <w:p>
      <w:pPr>
        <w:pStyle w:val="Normal.0"/>
        <w:spacing w:after="0" w:line="240" w:lineRule="auto"/>
        <w:ind w:left="576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Caio Giulio Cesare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- Osimo</w:t>
      </w:r>
    </w:p>
    <w:p>
      <w:pPr>
        <w:pStyle w:val="Normal.0"/>
        <w:spacing w:line="240" w:lineRule="auto"/>
        <w:ind w:left="576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Al RSPP</w:t>
      </w: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Osimo, </w:t>
      </w:r>
      <w:r>
        <w:rPr>
          <w:rStyle w:val="Nessuno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Nessuno"/>
          <w:rFonts w:ascii="Times New Roman" w:cs="Times New Roman" w:hAnsi="Times New Roman" w:eastAsia="Times New Roman"/>
          <w:sz w:val="24"/>
          <w:szCs w:val="24"/>
        </w:rPr>
        <w:instrText xml:space="preserve"> DATE \@ "dddd d MMMM y" </w:instrText>
      </w:r>
      <w:r>
        <w:rPr>
          <w:rStyle w:val="Nessuno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mercoledì 22 maggio 2019</w:t>
      </w:r>
      <w:r>
        <w:rPr>
          <w:rStyle w:val="Nessuno"/>
          <w:rFonts w:ascii="Times New Roman" w:cs="Times New Roman" w:hAnsi="Times New Roman" w:eastAsia="Times New Roman"/>
          <w:sz w:val="24"/>
          <w:szCs w:val="24"/>
        </w:rPr>
        <w:fldChar w:fldCharType="end" w:fldLock="1"/>
      </w:r>
    </w:p>
    <w:p>
      <w:pPr>
        <w:pStyle w:val="Normal.0"/>
        <w:spacing w:before="400" w:after="0" w:line="336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Oggetto: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Richiesta di autorizzazione ad eseguire una p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rova di evacuazione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presso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la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scuola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secondaria plesso Centrale - Piazzale Bellini</w:t>
      </w:r>
    </w:p>
    <w:p>
      <w:pPr>
        <w:pStyle w:val="Normal.0"/>
        <w:spacing w:before="560" w:after="0" w:line="288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rtl w:val="0"/>
          <w:lang w:val="it-IT"/>
        </w:rPr>
        <w:t>Con l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a presente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il sottoscritto RSPP della scuola secondaria del plesso Centrale chiede autorizzazione di effettuare il giorno </w:t>
      </w:r>
      <w:r>
        <w:rPr>
          <w:rStyle w:val="Nessuno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Nessuno"/>
          <w:rFonts w:ascii="Times New Roman" w:cs="Times New Roman" w:hAnsi="Times New Roman" w:eastAsia="Times New Roman"/>
          <w:sz w:val="24"/>
          <w:szCs w:val="24"/>
        </w:rPr>
        <w:instrText xml:space="preserve"> DATE \@ "dddd d MMMM y" </w:instrText>
      </w:r>
      <w:r>
        <w:rPr>
          <w:rStyle w:val="Nessuno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giovedì 30 maggio 2019</w:t>
      </w:r>
      <w:r>
        <w:rPr>
          <w:rStyle w:val="Nessuno"/>
          <w:rFonts w:ascii="Times New Roman" w:cs="Times New Roman" w:hAnsi="Times New Roman" w:eastAsia="Times New Roman"/>
          <w:sz w:val="24"/>
          <w:szCs w:val="24"/>
        </w:rPr>
        <w:fldChar w:fldCharType="end" w:fldLock="1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ore 08:30 , una prova di evacuazione congiunta con la scuola secondaria Krueger, con simulazione di evento sismico, al fine di verificare la funzionalit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dei nuovi percorsi di evacuazione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.0"/>
        <w:spacing w:before="560" w:after="0" w:line="288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 caso di impossibilit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ad eseguire la prova, la stessa sar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programmata per il giorno </w:t>
      </w:r>
      <w:r>
        <w:rPr>
          <w:rStyle w:val="Nessuno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Nessuno"/>
          <w:rFonts w:ascii="Times New Roman" w:cs="Times New Roman" w:hAnsi="Times New Roman" w:eastAsia="Times New Roman"/>
          <w:sz w:val="24"/>
          <w:szCs w:val="24"/>
        </w:rPr>
        <w:instrText xml:space="preserve"> DATE \@ "dddd d MMMM y" </w:instrText>
      </w:r>
      <w:r>
        <w:rPr>
          <w:rStyle w:val="Nessuno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venerdì 31 maggio 2019</w:t>
      </w:r>
      <w:r>
        <w:rPr>
          <w:rStyle w:val="Nessuno"/>
          <w:rFonts w:ascii="Times New Roman" w:cs="Times New Roman" w:hAnsi="Times New Roman" w:eastAsia="Times New Roman"/>
          <w:sz w:val="24"/>
          <w:szCs w:val="24"/>
        </w:rPr>
        <w:fldChar w:fldCharType="end" w:fldLock="1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ore 08:30.</w:t>
      </w:r>
    </w:p>
    <w:p>
      <w:pPr>
        <w:pStyle w:val="Normal.0"/>
        <w:spacing w:before="120" w:after="0" w:line="288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 attesa di conferma</w:t>
      </w:r>
    </w:p>
    <w:p>
      <w:pPr>
        <w:pStyle w:val="Normal.0"/>
        <w:spacing w:before="120" w:after="0" w:line="288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Cordiali saluti</w:t>
      </w:r>
    </w:p>
    <w:p>
      <w:pPr>
        <w:pStyle w:val="Normal.0"/>
        <w:spacing w:after="0" w:line="240" w:lineRule="auto"/>
        <w:ind w:left="5760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ASPP</w:t>
      </w:r>
    </w:p>
    <w:p>
      <w:pPr>
        <w:pStyle w:val="Normal.0"/>
        <w:spacing w:after="0" w:line="240" w:lineRule="auto"/>
        <w:ind w:left="5760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000" w:after="200" w:line="240" w:lineRule="auto"/>
        <w:ind w:left="0" w:right="0" w:firstLine="0"/>
        <w:jc w:val="left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Annotazione del D.S.</w:t>
      </w:r>
    </w:p>
    <w:p>
      <w:pPr>
        <w:pStyle w:val="Di default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it-IT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essuno"/>
          <w:rFonts w:ascii="Times New Roman" w:hAnsi="Times New Roman"/>
          <w:sz w:val="16"/>
          <w:szCs w:val="16"/>
          <w:u w:color="000000"/>
          <w:rtl w:val="0"/>
          <w:lang w:val="it-IT"/>
        </w:rPr>
        <w:t>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6284" w:right="0" w:firstLine="0"/>
        <w:jc w:val="center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Il Dirigente Scolastico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6284" w:right="0" w:firstLine="0"/>
        <w:jc w:val="center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(Dott. Fabio Radicioni)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6284" w:right="0" w:firstLine="0"/>
        <w:jc w:val="center"/>
        <w:outlineLvl w:val="9"/>
        <w:rPr>
          <w:rtl w:val="0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__________________________</w:t>
      </w:r>
    </w:p>
    <w:sectPr>
      <w:headerReference w:type="default" r:id="rId4"/>
      <w:footerReference w:type="default" r:id="rId5"/>
      <w:pgSz w:w="11900" w:h="16840" w:orient="portrait"/>
      <w:pgMar w:top="261" w:right="720" w:bottom="0" w:left="720" w:header="283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79" w:after="0" w:line="240" w:lineRule="auto"/>
      <w:jc w:val="center"/>
    </w:pPr>
    <w:r>
      <w:rPr>
        <w:rFonts w:ascii="Arial" w:hAnsi="Arial"/>
        <w:color w:val="231f20"/>
        <w:spacing w:val="-60"/>
        <w:sz w:val="20"/>
        <w:szCs w:val="20"/>
        <w:u w:color="231f20"/>
        <w:rtl w:val="0"/>
        <w:lang w:val="it-IT"/>
      </w:rPr>
      <w:t>P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.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le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Bellin</w:t>
    </w:r>
    <w:r>
      <w:rPr>
        <w:rFonts w:ascii="Arial" w:hAnsi="Arial"/>
        <w:color w:val="231f20"/>
        <w:spacing w:val="-5"/>
        <w:sz w:val="20"/>
        <w:szCs w:val="20"/>
        <w:u w:color="231f20"/>
        <w:rtl w:val="0"/>
        <w:lang w:val="it-IT"/>
      </w:rPr>
      <w:t>i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,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1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60027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-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OSIMO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 xml:space="preserve">(AN) </w:t>
    </w:r>
    <w:r>
      <w:rPr>
        <w:rFonts w:ascii="Arial" w:hAnsi="Arial"/>
        <w:color w:val="231f20"/>
        <w:spacing w:val="33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pacing w:val="-3"/>
        <w:sz w:val="20"/>
        <w:szCs w:val="20"/>
        <w:u w:color="231f20"/>
        <w:rtl w:val="0"/>
        <w:lang w:val="it-IT"/>
      </w:rPr>
      <w:t>C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.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pacing w:val="-40"/>
        <w:sz w:val="20"/>
        <w:szCs w:val="20"/>
        <w:u w:color="231f20"/>
        <w:rtl w:val="0"/>
        <w:lang w:val="it-IT"/>
      </w:rPr>
      <w:t>F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.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93084520423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pacing w:val="-7"/>
        <w:sz w:val="20"/>
        <w:szCs w:val="20"/>
        <w:u w:color="231f20"/>
        <w:rtl w:val="0"/>
        <w:lang w:val="it-IT"/>
      </w:rPr>
      <w:t>F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ax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071/7231586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pacing w:val="-11"/>
        <w:sz w:val="20"/>
        <w:szCs w:val="20"/>
        <w:u w:color="231f20"/>
        <w:rtl w:val="0"/>
        <w:lang w:val="it-IT"/>
      </w:rPr>
      <w:t>T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e</w:t>
    </w:r>
    <w:r>
      <w:rPr>
        <w:rFonts w:ascii="Arial" w:hAnsi="Arial"/>
        <w:color w:val="231f20"/>
        <w:spacing w:val="-5"/>
        <w:sz w:val="20"/>
        <w:szCs w:val="20"/>
        <w:u w:color="231f20"/>
        <w:rtl w:val="0"/>
        <w:lang w:val="it-IT"/>
      </w:rPr>
      <w:t>l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. 071/7231305</w:t>
    </w:r>
  </w:p>
  <w:p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</w:pP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codice</w:t>
    </w: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-23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 xml:space="preserve"> </w:t>
    </w: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univoco</w:t>
    </w: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-23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 xml:space="preserve"> </w:t>
    </w: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fatturazion</w:t>
    </w: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-5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e</w:t>
    </w: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:</w:t>
    </w: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-23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 xml:space="preserve"> </w:t>
    </w: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UF93TJ codice</w:t>
    </w: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-23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 xml:space="preserve"> </w:t>
    </w: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ministerial</w:t>
    </w: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-5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e</w:t>
    </w: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:</w:t>
    </w: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-23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 xml:space="preserve"> </w:t>
    </w: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ANIC842007</w:t>
    </w:r>
  </w:p>
  <w:p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pP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mail</w:t>
    </w: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-23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 xml:space="preserve"> </w:t>
    </w:r>
    <w:r>
      <w:rPr>
        <w:rStyle w:val="Hyperlink.0"/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fldChar w:fldCharType="begin" w:fldLock="0"/>
    </w:r>
    <w:r>
      <w:rPr>
        <w:rStyle w:val="Hyperlink.0"/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instrText xml:space="preserve"> HYPERLINK "mailto:anic842007@istruzione.it"</w:instrText>
    </w:r>
    <w:r>
      <w:rPr>
        <w:rStyle w:val="Hyperlink.0"/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fldChar w:fldCharType="separate" w:fldLock="0"/>
    </w:r>
    <w:r>
      <w:rPr>
        <w:rStyle w:val="Hyperlink.0"/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anic842007@istruzion</w:t>
    </w:r>
    <w:r>
      <w:rPr>
        <w:rStyle w:val="Nessuno"/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-7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e</w:t>
    </w:r>
    <w:r>
      <w:rPr>
        <w:rStyle w:val="Hyperlink.0"/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.it</w:t>
    </w:r>
    <w:r>
      <w:rPr>
        <w:rStyle w:val="Nessuno"/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 xml:space="preserve"> </w:t>
    </w:r>
    <w: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  <w:fldChar w:fldCharType="end" w:fldLock="0"/>
    </w:r>
    <w:r>
      <w:rPr>
        <w:rStyle w:val="Hyperlink.0"/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PE</w:t>
    </w:r>
    <w:r>
      <w:rPr>
        <w:rStyle w:val="Nessuno"/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-5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C</w:t>
    </w:r>
    <w:r>
      <w:rPr>
        <w:rStyle w:val="Hyperlink.0"/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:</w:t>
    </w:r>
    <w:r>
      <w:rPr>
        <w:rStyle w:val="Nessuno"/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-23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 xml:space="preserve"> </w:t>
    </w:r>
    <w:r>
      <w:rPr>
        <w:rStyle w:val="Hyperlink.0"/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fldChar w:fldCharType="begin" w:fldLock="0"/>
    </w:r>
    <w:r>
      <w:rPr>
        <w:rStyle w:val="Hyperlink.0"/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instrText xml:space="preserve"> HYPERLINK "mailto:anic842007@pecistruzione.pec.istruzione.it"</w:instrText>
    </w:r>
    <w:r>
      <w:rPr>
        <w:rStyle w:val="Hyperlink.0"/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fldChar w:fldCharType="separate" w:fldLock="0"/>
    </w:r>
    <w:r>
      <w:rPr>
        <w:rStyle w:val="Hyperlink.0"/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anic842007@pe</w:t>
    </w:r>
    <w:r>
      <w:rPr>
        <w:rStyle w:val="Nessuno"/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-7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c</w:t>
    </w:r>
    <w:r>
      <w:rPr>
        <w:rStyle w:val="Hyperlink.0"/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.istruzion</w:t>
    </w:r>
    <w:r>
      <w:rPr>
        <w:rStyle w:val="Nessuno"/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-9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e</w:t>
    </w:r>
    <w:r>
      <w:rPr>
        <w:rStyle w:val="Hyperlink.0"/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rtl w:val="0"/>
        <w:lang w:val="it-IT"/>
      </w:rPr>
      <w:t>.it</w:t>
    </w:r>
    <w: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  <w:fldChar w:fldCharType="end" w:fldLock="0"/>
    </w: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  <w:t xml:space="preserve"> </w:t>
    </w:r>
  </w:p>
  <w:p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tl w:val="0"/>
      </w:rPr>
    </w:pPr>
    <w: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  <w:tab/>
      <w:tab/>
      <w:tab/>
      <w:tab/>
      <w:tab/>
      <w:tab/>
      <w:tab/>
      <w:tab/>
      <w:tab/>
      <w:tab/>
      <w:tab/>
      <w:tab/>
      <w:tab/>
      <w:t xml:space="preserve">pag. </w:t>
    </w:r>
    <w: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  <w:fldChar w:fldCharType="begin" w:fldLock="0"/>
    </w:r>
    <w: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  <w:instrText xml:space="preserve"> PAGE </w:instrText>
    </w:r>
    <w: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  <w:fldChar w:fldCharType="separate" w:fldLock="0"/>
    </w:r>
    <w: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  <w:t>1</w:t>
    </w:r>
    <w: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  <w:fldChar w:fldCharType="end" w:fldLock="0"/>
    </w:r>
    <w:r>
      <w:rPr>
        <w:rFonts w:ascii="Arial" w:cs="Arial Unicode MS" w:hAnsi="Arial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  <w:t xml:space="preserve"> di </w:t>
    </w:r>
    <w: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  <w:fldChar w:fldCharType="begin" w:fldLock="0"/>
    </w:r>
    <w: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  <w:instrText xml:space="preserve"> NUMPAGES </w:instrText>
    </w:r>
    <w: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  <w:fldChar w:fldCharType="separate" w:fldLock="0"/>
    </w:r>
    <w: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  <w:t>1</w:t>
    </w:r>
    <w: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w:drawing>
        <wp:inline distT="0" distB="0" distL="0" distR="0">
          <wp:extent cx="6642100" cy="11514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1514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231f20"/>
      <w:u w:color="231f20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