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ATTENTI AL  BULLO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Denominazione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Attenti al  bullo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Tipologia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di piu' consigli di classe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Descrizione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Acquisire competenze sociali e civiche riflettendo sulle tematiche della relazione tra pari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Prodotti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Seminario sul bullismo da presentare ai compagni delle classi prime e seconde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Destinatari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 ragazzi delle classi terze della Secondaria di Primo Grado di Offagna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Prerequisiti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Analizzare le fonti, saper ricercare contenuti, competenze digitali di base, saper lavorare in gruppo, saper comunicare i contenuti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Risorse umane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 docenti di IRC di classe Maria Angela Mazzantini e Valentina Paciello, docenti e alunni dell'Istituto Corridoni Campana e Meucci.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Valutazione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Griglie per l'osservazione diretta degli alunni durante i lavori. Valutazioni intermedie (risultati ricerche...). Rubriche di valutazione.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Metodologia di lavoro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Cooperative learning, lezioni frontali, debate, brainstorming, video, musica...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Classi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- 3B Offagna  - Scuola Secondaria I Grado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- 3A Secondaria I grado Offagna - Scuola Secondaria I Grado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Alunni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Tutti gli alunni sono coinvolti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Docenti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3A Secondaria I grado Offagna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Paciello Valentina - Religione Cattolica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3B Offagna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Mazzantini Maria Angela - Religione Cattolica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COMPETENZE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Competenze di cittadinanza - Competenze-chiave per l’apprendimento permanente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4 - LA COMPETENZA DIGITALE consiste nel saper utilizzare con dimestichezza e spirito critico le tecnologie della società dell’informazione per il lavoro, il tempo libero e la comunicazione. Essa implica abilità di base nelle tecnologie dell’informazione e della comunicazione (TIC): l’uso del computer per reperire, valutare, conservare, produrre, presentare e scambiare informazioni nonché per comunicare e partecipare a reti collaborative tramite Internet.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6 - LE COMPETENZE SOCIALI E CIVICHE includono competenze personali, interpersonali e interculturali e riguardano tutte le forme di comportamento che consentono alle persone di partecipare in modo efficace e costruttivo alla vita sociale e lavorativa, in particola- re alla vita in società sempre più diversificate, come anche a risolvere i conflitti ove ciò sia necessario.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Religione cattolica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01 - COMUNICAZIONE- Ascolto finalizzato (anche comunicazione non verbale)- Espressione stati d’animo nei diversi linguaggi- Rappresentazione delle situazioni (non solo verbale)- Riferire (opinioni, esperienze, fatti, conoscenze)- Uso simultaneo di linguaggi diversi- Realizzazione di testi, manufatti, immagini mediante diversi linguaggi- Relazionare vissuti, esiti, riflessioni (senso ampio) attraverso diversi linguaggi- Relazionare come comunicazione degli esiti attraverso diversi linguaggi- Padronanza del lessico specifico delle discipline- Argomentare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Abilità: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Sviluppare la capacità di argomentare le opinioni personali.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Rafforzare la capacità di ascoltare, comprendere e rispettare le opinioni diverse dalle proprie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Dialogare, apprezzare e motivare le proprie scelte.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Esprimersi interpretando stati d’animo ed emozioni.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 Illustrare in modo personale le conoscenze acquisite.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Argomentare le opinioni personali.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02 - COMPRENSIONE- Analisi (in senso ampio)- Individuazione e analisi informazione: lettura, codifica e decodifica (linguaggi diversi) - Riconoscimento: stati d’animo, risorse proprie e altrui, vincoli e risorse, punti di vista - Individuazione inferenze - Identificazione del problema - Contestualizzazione - Analisi critica dei risultati - Sintesi - Riformulazione sulla base del feedback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Abilità: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Farsi accompagnare nell’analisi delle pagine più accessibili, per collegarle alla propria esperienza.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03 - ELABORAZIONE- Porre, porsi domande Scoperta: somiglianze, differenze, relazioni, caratteri Selezione delle informazioni - Individuare relazioni di tipo: casuale/causale/temporale/spaziale/logico Collegamento ed attivazione di conoscenze implicate, delle informazioni provenienti da fonti diverse - Interpretare dati Valutazione di dati e informazioni Integrazione delle informazioni provenienti da fonti diverse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Abilità: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Saper collegare i contenuti principali del messaggio di Gesù alle tradizioni dell’ambiente in cui si vive.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Collegare l’esperienza religiosa con quella umana.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Esprimere giudizi, criticare, correggere in funzione di ciò che si è appreso.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04 - PROBLEMATIZZAZIONE- Consapevolezza del contesto: riconoscere situazioni problematiche in contesti diversi - Consapevolezza degli scopi (orientarsi nel compito) Prendere iniziative Cercare elementi, informazioni, relazioni - Generazione di strategie risolutive alternative: previsione, decisione, costruzione di ipotesi - Orientamento tra posizioni diverse - Valutazione di fattibilità, di processo e di esito, piano di miglioramento - Verifica dell’accettabilità della soluzione prospettata - Generazione di conclusioni provvisorie basate su nessi logici temporali e/o causali - Controllo/Monitoraggio: raccolta consapevole ed esame feedback (eventuale falsificazione) - Generalizzazione- Valutazione in itinere e finale del lavoro individuale e collettivo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Abilità: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Comprendere che il cristianesimo implica l’assunzione di responsabilità, comprendere le ragioni dell’agire cristiano, mantenendo un’attitudine di tolleranza e di rispetto verso altri sistemi etici.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Realizzare un atteggiamento di dialogo e di confronto critico.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Collaborare con i pari, costruendo progetti condivisi e apportando proprio contributo personale.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05 - ORGANIZZAZIONE DEL LAVORO- Osservazione - Esplorazione - Ricerca di fonti/informazioni - Rappresentazione: delle situazioni, delle ipotesi di lavoro – non solo verbale - Scelta degli strumenti - Confronto: dei materiali, dei pensieri, delle informazioni - Sperimentazione: fare, provare, riprovare processi imitativi - Pianificazione: organizzazione dei tempi e dei materiali (vincoli e risorse); definizione del livello di performance attesa; ricerca di strategie operative; sequenzializzazione di fasi - Coordinamento dei processi - Determinazione compiti - Autonomia esecutiva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Abilità: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Rappresentare verbalmente e graficamente le attività, i fatti vissuti e narrati.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Attivarsi rispettando i tempi di consegna.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Saper ascoltare e rispettare le regole.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Individuare autonomamente e utilizzare il metodo che si ritiene più adeguato.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Utilizzare testi sacri e materiale storico e artistico.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666666"/>
          <w:rtl w:val="0"/>
        </w:rPr>
        <w:t xml:space="preserve">- Utilizzare e applicare autonomamente i contenuti appresi.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FASI E PIANO DI LAVORO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» FASE 1 - Presentazione UDA</w:t>
      </w:r>
      <w:r w:rsidDel="00000000" w:rsidR="00000000" w:rsidRPr="00000000">
        <w:rPr>
          <w:rtl w:val="0"/>
        </w:rPr>
        <w:br w:type="textWrapping"/>
        <w:br w:type="textWrapping"/>
        <w:t xml:space="preserve">1.1 </w:t>
      </w:r>
      <w:r w:rsidDel="00000000" w:rsidR="00000000" w:rsidRPr="00000000">
        <w:rPr>
          <w:b w:val="1"/>
          <w:rtl w:val="0"/>
        </w:rPr>
        <w:t xml:space="preserve">1. Presentazione UDA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0 giorni dal 21/09/2017 al 21/09/2017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Ascolto e analisi di video e brani musicali</w:t>
        <w:br w:type="textWrapping"/>
      </w:r>
      <w:r w:rsidDel="00000000" w:rsidR="00000000" w:rsidRPr="00000000">
        <w:rPr>
          <w:i w:val="1"/>
          <w:rtl w:val="0"/>
        </w:rPr>
        <w:t xml:space="preserve">Strumenti</w:t>
      </w:r>
      <w:r w:rsidDel="00000000" w:rsidR="00000000" w:rsidRPr="00000000">
        <w:rPr>
          <w:rtl w:val="0"/>
        </w:rPr>
        <w:t xml:space="preserve">: Video e canzoni:</w:t>
        <w:br w:type="textWrapping"/>
        <w:t xml:space="preserve">Video Cortellesi Mengoni: https://www.youtube.com/watch?v=Ia2uT8n6_lI</w:t>
        <w:br w:type="textWrapping"/>
        <w:t xml:space="preserve">Je cours: https://www.youtube.com/watch?time_continue=43&amp;v=5xqBUE8z-bk; traduzione: http://traduzionetesticanzoni.superba.it/autore/Kyo/traduzione-canzone_Je+Cours/</w:t>
        <w:br w:type="textWrapping"/>
        <w:t xml:space="preserve">Pagina di riferimento: http://www.lopsicologodelrock.it/playlist-contro-bullismo/</w:t>
        <w:br w:type="textWrapping"/>
      </w:r>
      <w:r w:rsidDel="00000000" w:rsidR="00000000" w:rsidRPr="00000000">
        <w:rPr>
          <w:i w:val="1"/>
          <w:rtl w:val="0"/>
        </w:rPr>
        <w:t xml:space="preserve">Prodotti parziali o completi</w:t>
      </w:r>
      <w:r w:rsidDel="00000000" w:rsidR="00000000" w:rsidRPr="00000000">
        <w:rPr>
          <w:rtl w:val="0"/>
        </w:rPr>
        <w:t xml:space="preserve">: Brainstroming</w:t>
        <w:br w:type="textWrapping"/>
      </w:r>
      <w:r w:rsidDel="00000000" w:rsidR="00000000" w:rsidRPr="00000000">
        <w:rPr>
          <w:i w:val="1"/>
          <w:rtl w:val="0"/>
        </w:rPr>
        <w:t xml:space="preserve">Contenuti</w:t>
      </w:r>
      <w:r w:rsidDel="00000000" w:rsidR="00000000" w:rsidRPr="00000000">
        <w:rPr>
          <w:rtl w:val="0"/>
        </w:rPr>
        <w:t xml:space="preserve">: L'impegno dei mass media contro il bullismo</w:t>
        <w:br w:type="textWrapping"/>
        <w:br w:type="textWrapping"/>
        <w:t xml:space="preserve">1.2 </w:t>
      </w:r>
      <w:r w:rsidDel="00000000" w:rsidR="00000000" w:rsidRPr="00000000">
        <w:rPr>
          <w:b w:val="1"/>
          <w:rtl w:val="0"/>
        </w:rPr>
        <w:t xml:space="preserve">2. Role Play: forzare il cerchio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0 giorni dal 28/09/2017 al 28/09/2017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Sei alunni formano un cerchio serrato con il viso rivolto all'esterno e toccandosi con le spalle. I restanti si dispongono a cerchio intorno ai compagni, guardandoli in viso. Si individuano dei volontari del cerchio esterno che devono cercare di entrare nel cerchio interno. I metodi utilizzati (es. forza, inganno, corruzione, fastidio...) e le sensazioni provate verranno osservati e discussi al termine del gioco.</w:t>
        <w:br w:type="textWrapping"/>
      </w:r>
      <w:r w:rsidDel="00000000" w:rsidR="00000000" w:rsidRPr="00000000">
        <w:rPr>
          <w:i w:val="1"/>
          <w:rtl w:val="0"/>
        </w:rPr>
        <w:t xml:space="preserve">Prodotti parziali o completi</w:t>
      </w:r>
      <w:r w:rsidDel="00000000" w:rsidR="00000000" w:rsidRPr="00000000">
        <w:rPr>
          <w:rtl w:val="0"/>
        </w:rPr>
        <w:t xml:space="preserve">: Discussione</w:t>
        <w:br w:type="textWrapping"/>
      </w:r>
      <w:r w:rsidDel="00000000" w:rsidR="00000000" w:rsidRPr="00000000">
        <w:rPr>
          <w:i w:val="1"/>
          <w:rtl w:val="0"/>
        </w:rPr>
        <w:t xml:space="preserve">Contenuti</w:t>
      </w:r>
      <w:r w:rsidDel="00000000" w:rsidR="00000000" w:rsidRPr="00000000">
        <w:rPr>
          <w:rtl w:val="0"/>
        </w:rPr>
        <w:t xml:space="preserve">: Il messaggio del gioco è "chi è fuori dal gruppo è disposto a tutto". L'importanza dell'integrazione e il bullismo</w:t>
        <w:br w:type="textWrapping"/>
        <w:br w:type="textWrapping"/>
        <w:t xml:space="preserve">1.3 </w:t>
      </w:r>
      <w:r w:rsidDel="00000000" w:rsidR="00000000" w:rsidRPr="00000000">
        <w:rPr>
          <w:b w:val="1"/>
          <w:rtl w:val="0"/>
        </w:rPr>
        <w:t xml:space="preserve">3. Ti racconto il bullismo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0 giorni dal 05/10/2017 al 05/10/2017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I ragazzi presentano brevemente le ricerche effettuate a casa su alcune situazioni di bullismo</w:t>
        <w:br w:type="textWrapping"/>
      </w:r>
      <w:r w:rsidDel="00000000" w:rsidR="00000000" w:rsidRPr="00000000">
        <w:rPr>
          <w:i w:val="1"/>
          <w:rtl w:val="0"/>
        </w:rPr>
        <w:t xml:space="preserve">Strumenti</w:t>
      </w:r>
      <w:r w:rsidDel="00000000" w:rsidR="00000000" w:rsidRPr="00000000">
        <w:rPr>
          <w:rtl w:val="0"/>
        </w:rPr>
        <w:t xml:space="preserve">: PC. LIM</w:t>
        <w:br w:type="textWrapping"/>
      </w:r>
      <w:r w:rsidDel="00000000" w:rsidR="00000000" w:rsidRPr="00000000">
        <w:rPr>
          <w:i w:val="1"/>
          <w:rtl w:val="0"/>
        </w:rPr>
        <w:t xml:space="preserve">Contenuti</w:t>
      </w:r>
      <w:r w:rsidDel="00000000" w:rsidR="00000000" w:rsidRPr="00000000">
        <w:rPr>
          <w:rtl w:val="0"/>
        </w:rPr>
        <w:t xml:space="preserve">: Che cos'è il bullismo per i ragazzi</w:t>
        <w:br w:type="textWrapping"/>
        <w:br w:type="textWrapping"/>
        <w:t xml:space="preserve">1.4 </w:t>
      </w:r>
      <w:r w:rsidDel="00000000" w:rsidR="00000000" w:rsidRPr="00000000">
        <w:rPr>
          <w:b w:val="1"/>
          <w:rtl w:val="0"/>
        </w:rPr>
        <w:t xml:space="preserve">4. Ti rappresento il bullismo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7 giorni dal 12/10/2017 al 19/10/2017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Drammatizzazione di situazioni inventate dai ragazzi</w:t>
        <w:br w:type="textWrapping"/>
      </w:r>
      <w:r w:rsidDel="00000000" w:rsidR="00000000" w:rsidRPr="00000000">
        <w:rPr>
          <w:i w:val="1"/>
          <w:rtl w:val="0"/>
        </w:rPr>
        <w:t xml:space="preserve">Strumenti</w:t>
      </w:r>
      <w:r w:rsidDel="00000000" w:rsidR="00000000" w:rsidRPr="00000000">
        <w:rPr>
          <w:rtl w:val="0"/>
        </w:rPr>
        <w:t xml:space="preserve">: quaderno IRC per appunti</w:t>
        <w:br w:type="textWrapping"/>
      </w:r>
      <w:r w:rsidDel="00000000" w:rsidR="00000000" w:rsidRPr="00000000">
        <w:rPr>
          <w:i w:val="1"/>
          <w:rtl w:val="0"/>
        </w:rPr>
        <w:t xml:space="preserve">Prodotti parziali o completi</w:t>
      </w:r>
      <w:r w:rsidDel="00000000" w:rsidR="00000000" w:rsidRPr="00000000">
        <w:rPr>
          <w:rtl w:val="0"/>
        </w:rPr>
        <w:t xml:space="preserve">: scenetta</w:t>
        <w:br w:type="textWrapping"/>
      </w:r>
      <w:r w:rsidDel="00000000" w:rsidR="00000000" w:rsidRPr="00000000">
        <w:rPr>
          <w:i w:val="1"/>
          <w:rtl w:val="0"/>
        </w:rPr>
        <w:t xml:space="preserve">Contenuti</w:t>
      </w:r>
      <w:r w:rsidDel="00000000" w:rsidR="00000000" w:rsidRPr="00000000">
        <w:rPr>
          <w:rtl w:val="0"/>
        </w:rPr>
        <w:t xml:space="preserve">: Il bullismo dal punto di vista dei ragazzi</w:t>
        <w:br w:type="textWrapping"/>
        <w:br w:type="textWrapping"/>
        <w:t xml:space="preserve">1.5 </w:t>
      </w:r>
      <w:r w:rsidDel="00000000" w:rsidR="00000000" w:rsidRPr="00000000">
        <w:rPr>
          <w:b w:val="1"/>
          <w:rtl w:val="0"/>
        </w:rPr>
        <w:t xml:space="preserve">5. Ricerca, Raccogli, Racconta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28 giorni dal 26/10/2017 al 23/11/2017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I ragazzi vengono divisi in 5 gruppi di lavoro che dovranno fare ricerche e presentazioni sui compiti assegnati:</w:t>
        <w:br w:type="textWrapping"/>
        <w:t xml:space="preserve">a. il bullismo dal punto di vista scientifico</w:t>
        <w:br w:type="textWrapping"/>
        <w:t xml:space="preserve">b. i valori della società che sostengono una convivenza pacifica e rispettosa</w:t>
        <w:br w:type="textWrapping"/>
        <w:t xml:space="preserve">c. leggi sul bullismo e sul cyberbullismo</w:t>
        <w:br w:type="textWrapping"/>
        <w:t xml:space="preserve">d. i valori cristiani che sostengono una convivenza pacifica e rispettosa</w:t>
        <w:br w:type="textWrapping"/>
        <w:t xml:space="preserve">e. raccolta e stesura dei materiali realizzati nelle precedenti lezioni (foto e massime)</w:t>
        <w:br w:type="textWrapping"/>
      </w:r>
      <w:r w:rsidDel="00000000" w:rsidR="00000000" w:rsidRPr="00000000">
        <w:rPr>
          <w:i w:val="1"/>
          <w:rtl w:val="0"/>
        </w:rPr>
        <w:t xml:space="preserve">Strumenti</w:t>
      </w:r>
      <w:r w:rsidDel="00000000" w:rsidR="00000000" w:rsidRPr="00000000">
        <w:rPr>
          <w:rtl w:val="0"/>
        </w:rPr>
        <w:t xml:space="preserve">: PC, tablet, libro di testo, Bibbia</w:t>
        <w:br w:type="textWrapping"/>
      </w:r>
      <w:r w:rsidDel="00000000" w:rsidR="00000000" w:rsidRPr="00000000">
        <w:rPr>
          <w:i w:val="1"/>
          <w:rtl w:val="0"/>
        </w:rPr>
        <w:t xml:space="preserve">Prodotti parziali o completi</w:t>
      </w:r>
      <w:r w:rsidDel="00000000" w:rsidR="00000000" w:rsidRPr="00000000">
        <w:rPr>
          <w:rtl w:val="0"/>
        </w:rPr>
        <w:t xml:space="preserve">: Presentazione finale</w:t>
        <w:br w:type="textWrapping"/>
      </w:r>
      <w:r w:rsidDel="00000000" w:rsidR="00000000" w:rsidRPr="00000000">
        <w:rPr>
          <w:i w:val="1"/>
          <w:rtl w:val="0"/>
        </w:rPr>
        <w:t xml:space="preserve">Contenuti</w:t>
      </w:r>
      <w:r w:rsidDel="00000000" w:rsidR="00000000" w:rsidRPr="00000000">
        <w:rPr>
          <w:rtl w:val="0"/>
        </w:rPr>
        <w:t xml:space="preserve">: vedi gruppi di lavoro</w:t>
        <w:br w:type="textWrapping"/>
        <w:br w:type="textWrapping"/>
        <w:t xml:space="preserve">1.6 </w:t>
      </w:r>
      <w:r w:rsidDel="00000000" w:rsidR="00000000" w:rsidRPr="00000000">
        <w:rPr>
          <w:b w:val="1"/>
          <w:rtl w:val="0"/>
        </w:rPr>
        <w:t xml:space="preserve">6. Incontro con i ragazzi della secondaria di II grado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0 giorni dal 30/11/2017 al 30/11/2017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I ragazzi condividono quanto svolto con i ragazzi della scuola secondaria di II grado</w:t>
        <w:br w:type="textWrapping"/>
      </w:r>
      <w:r w:rsidDel="00000000" w:rsidR="00000000" w:rsidRPr="00000000">
        <w:rPr>
          <w:i w:val="1"/>
          <w:rtl w:val="0"/>
        </w:rPr>
        <w:t xml:space="preserve">Strumenti</w:t>
      </w:r>
      <w:r w:rsidDel="00000000" w:rsidR="00000000" w:rsidRPr="00000000">
        <w:rPr>
          <w:rtl w:val="0"/>
        </w:rPr>
        <w:t xml:space="preserve">: tablet per documentare</w:t>
        <w:br w:type="textWrapping"/>
        <w:br w:type="textWrapping"/>
        <w:t xml:space="preserve">1.7 </w:t>
      </w:r>
      <w:r w:rsidDel="00000000" w:rsidR="00000000" w:rsidRPr="00000000">
        <w:rPr>
          <w:b w:val="1"/>
          <w:rtl w:val="0"/>
        </w:rPr>
        <w:t xml:space="preserve">7. Rielaboro il vissuto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7 giorni dal 07/12/2017 al 14/12/2017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Rielaborare quanto appreso dal confronto con i ragazzi della secondaria di II grado e aggiornamento dei materiali in vista del seminario conclusivo</w:t>
        <w:br w:type="textWrapping"/>
      </w:r>
      <w:r w:rsidDel="00000000" w:rsidR="00000000" w:rsidRPr="00000000">
        <w:rPr>
          <w:i w:val="1"/>
          <w:rtl w:val="0"/>
        </w:rPr>
        <w:t xml:space="preserve">Strumenti</w:t>
      </w:r>
      <w:r w:rsidDel="00000000" w:rsidR="00000000" w:rsidRPr="00000000">
        <w:rPr>
          <w:rtl w:val="0"/>
        </w:rPr>
        <w:t xml:space="preserve">: Pc, tablet</w:t>
        <w:br w:type="textWrapping"/>
      </w:r>
      <w:r w:rsidDel="00000000" w:rsidR="00000000" w:rsidRPr="00000000">
        <w:rPr>
          <w:i w:val="1"/>
          <w:rtl w:val="0"/>
        </w:rPr>
        <w:t xml:space="preserve">Prodotti parziali o completi</w:t>
      </w:r>
      <w:r w:rsidDel="00000000" w:rsidR="00000000" w:rsidRPr="00000000">
        <w:rPr>
          <w:rtl w:val="0"/>
        </w:rPr>
        <w:t xml:space="preserve">: Presentazione rielaborata</w:t>
        <w:br w:type="textWrapping"/>
        <w:br w:type="textWrapping"/>
        <w:t xml:space="preserve">1.8 </w:t>
      </w:r>
      <w:r w:rsidDel="00000000" w:rsidR="00000000" w:rsidRPr="00000000">
        <w:rPr>
          <w:b w:val="1"/>
          <w:rtl w:val="0"/>
        </w:rPr>
        <w:t xml:space="preserve">8. Seminario sul bullismo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Materia</w:t>
      </w:r>
      <w:r w:rsidDel="00000000" w:rsidR="00000000" w:rsidRPr="00000000">
        <w:rPr>
          <w:rtl w:val="0"/>
        </w:rPr>
        <w:t xml:space="preserve">: Religione Cattolica</w:t>
        <w:br w:type="textWrapping"/>
      </w:r>
      <w:r w:rsidDel="00000000" w:rsidR="00000000" w:rsidRPr="00000000">
        <w:rPr>
          <w:i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0 giorni dal 21/12/2017 al 21/12/2017</w:t>
        <w:br w:type="textWrapping"/>
      </w:r>
      <w:r w:rsidDel="00000000" w:rsidR="00000000" w:rsidRPr="00000000">
        <w:rPr>
          <w:i w:val="1"/>
          <w:rtl w:val="0"/>
        </w:rPr>
        <w:t xml:space="preserve">Descrizione</w:t>
      </w:r>
      <w:r w:rsidDel="00000000" w:rsidR="00000000" w:rsidRPr="00000000">
        <w:rPr>
          <w:rtl w:val="0"/>
        </w:rPr>
        <w:t xml:space="preserve">: I ragazzi presentano ai compagni di prima e seconda il loro lavoro sul bullismo</w:t>
        <w:br w:type="textWrapping"/>
      </w:r>
      <w:r w:rsidDel="00000000" w:rsidR="00000000" w:rsidRPr="00000000">
        <w:rPr>
          <w:i w:val="1"/>
          <w:rtl w:val="0"/>
        </w:rPr>
        <w:t xml:space="preserve">Strumenti</w:t>
      </w:r>
      <w:r w:rsidDel="00000000" w:rsidR="00000000" w:rsidRPr="00000000">
        <w:rPr>
          <w:rtl w:val="0"/>
        </w:rPr>
        <w:t xml:space="preserve">: pc, lim</w:t>
        <w:br w:type="textWrapping"/>
      </w:r>
      <w:r w:rsidDel="00000000" w:rsidR="00000000" w:rsidRPr="00000000">
        <w:rPr>
          <w:i w:val="1"/>
          <w:rtl w:val="0"/>
        </w:rPr>
        <w:t xml:space="preserve">Prodotti parziali o completi</w:t>
      </w:r>
      <w:r w:rsidDel="00000000" w:rsidR="00000000" w:rsidRPr="00000000">
        <w:rPr>
          <w:rtl w:val="0"/>
        </w:rPr>
        <w:t xml:space="preserve">: presentazione e seminario</w:t>
        <w:br w:type="textWrapping"/>
        <w:br w:type="textWrapping"/>
        <w:br w:type="textWrapping"/>
      </w:r>
    </w:p>
    <w:tbl>
      <w:tblPr>
        <w:tblStyle w:val="Table1"/>
        <w:tblW w:w="12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c>
          <w:tcPr>
            <w:gridSpan w:val="3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GRIGLIA DI VALUTAZIONE DELL'UNITA'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PROFILO DELLE COMPETENZE AL TERMINE DEL PRIMO CICLO D'ISTRUZIONE - COMPETENZA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4.1  - E' in grado di utilizzare con consapevolezza le tecnologie della comunicazione, per ricercare e analizzare dati e informazioni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PROFILO DELLE COMPETENZE AL TERMINE DEL PRIMO CICLO D'ISTRUZIONE - COMPETENZE SOCIALI E CIVICHE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6.1 - E' in grado di affrontare in autonomia e con responsabilità le situazioni di vita tipiche della propria età.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6.2 - Comprende se stesso e gli altri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6.5 - Collabora con gli altri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VALUTAZIONE UDA - PRODOTTO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1.1 - Completezza, pertinenza, organizzazione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presenta lacune circa la completezza e la pertinenza, le parti e le informazioni non sono collegate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contiene le parti e le informazioni di base pertinenti a sviluppare la consegna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contiene tutte le parti le informazioni utili e pertinenti a sviluppare la consegna, anche quelle ricavabili da una propria ricerca personale e le collega tra loro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contiene tutte le parti e le informazioni utili e pertinenti a sviluppare la consegna, anche quelle ricavabili da una propria ricerca personale e le collega tra loro in forma organica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1.2 - Funzionalità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presenta lacune che rendono incerta la funzionalità.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presenta una funzionalità minima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è  funzionale secondo i parametri di accettabilità piena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è eccellente dal punto di vista della funzionalità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1.3 - Correttezza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presenta lacune relativamente alla correttezza d'esecuzione.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è eseguito in modo sufficientemente corretto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è eseguito correttamente secondo i parametri di accettabilità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prodotto è eccellente dal punto di vista della corretta esecuzione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VALUTAZIONE UDA - PROCESSO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2.1 - Rispetto dei tempi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periodo necessario per la realizzazione è considerevolmente più ampio rispetto a quanto indicato e  lo studente  ha affrontato con superficialità la pianificazione delle attività disperdendo il tempo a disposizione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periodo necessario per la realizzazione è leggermente più ampio rispetto a quanto indicato e l'allievo ha svolto le attività minime richieste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periodo necessario per la realizzazione è conforme a quanto indicato e l’allievo ha utilizzato in modo efficace il tempo a disposizione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periodo necessario per la realizzazione è conforme a quanto indicato e l’allievo ha utilizzato in modo efficace il tempo a disposizione anche svolgendo attività ulteriori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2.2 - Precisione e destrezza nell’utilizzo degli strumenti e delle tecnologie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utilizza gli strumenti e le tecnologie in modo assolutamente inadeguato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usa strumenti e tecnologie al minimo delle loro potenzialità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usa strumenti e tecnologie con discreta precisione e destrezza. Trova soluzione ad alcuni problemi tecnici con discreta manualità, spirito pratico e discreta intuizione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usa strumenti e tecnologie con precisione, destrezza e efficienza. Trova soluzione ai problemi tecnici, unendo manualità, spirito pratico a intuizione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2.3 - Ricerca e gestione delle informazioni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ricerca le informazioni essenziali, raccogliendole e organizzandole in maniera appena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ricerca le informazioni essenziali, raccogliendole e organizzandole in maniera appena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ricerca, raccoglie e organizza le informazioni con discreta attenzione al metodo. Le sa ritrovare e riutilizzare al momento opportuno, dà un suo contributo di base all’ interpretazione secondo una chiave di lettura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ricerca, raccoglie e organizza le informazioni con attenzione al metodo. Le sa ritrovare e riutilizzare al momento opportuno e interpretare secondo una chiave di lettura.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2.4 - Autonomia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non è autonomo nello svolgere il compito, nella scelta degli strumenti e/o delle informazioni e procede, con fatica, solo se supportato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ha un’autonomia limitata nello svolgere il compito, nella scelta degli strumenti e/o delle informazioni ed abbisogna spesso di spiegazioni integrative e di guida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è autonomo nello svolgere il compito, nella scelta degli strumenti e/o delle informazioni. È di supporto agli altri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è completamente autonomo nello svolgere il compito, nella scelta degli strumenti e/o delle informazioni, anche in situazioni nuove. È di supporto agli altri in tutte le situazioni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2.5 - Problem setting e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L'allievo, se da solo, non identifica il problema e non propone ipotesi di soluzione. Persegue la soluzione indicata.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identifica gli aspetti più evidenti del problema. Persegue la soluzione più facile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identifica con discreta chiarezza il problema e le possibili soluzioni. E’ in grado di valutare le proposte di soluzione nella prospettiva della realistica praticabilità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identifica con chiarezza il problema e le possibili soluzioni proponendole ai compagni. Sa identificare le proposte corrispondenti ad una pluralità di parametri (praticabilità, qualità, sicurezza…)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VALUTAZIONE UDA - RELAZIONE, SUPERAMENTO DELLE CRITICITà E LINGUAGGIO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3.1 - Relazione con i formatori e le altre figure adulte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presenta lacune nella cura delle relazioni con gli adulti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Nelle relazioni con gli adulti l’allievo manifesta una correttezza essenziale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si relaziona con gli adulti adottando un comportamento pienamente corretto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entra in relazione con gli adulti con uno stile aperto e costruttivo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3.2 - Superamento delle crisi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Nei confronti delle crisi l’allievo entra in confusione e chiede aiuto agli altri delegando a loro la risposta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Nei confronti delle crisi l’allievo mette in atto alcune strategie minime per tentare di superare le difficoltà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è in grado di affrontare le crisi con una strategia di richiesta di aiuto e di intervento attivo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si trova a suo agio di fronte alle crisi ed è in grado di scegliere tra più strategie quella più adeguata e stimolante dal punto di vista degli apprendimenti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3.3 - Comunicazione e socializzazione di conoscenze ed esperienze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ha difficoltà a comunicare e ad ascoltare i pari, è disponibile saltuariamente a socializzare le esperienze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ha una comunicazione essenziale con i pari, socializza alcune esperienze e saperi, non è costante nell’ascolto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L’allievo comunica con i pari, socializza esperienze e saperi esercitando l’ascolto e con buona capacità di arricchire-riorganizzare le proprie idee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ha un’ottima comunicazione con i pari, socializza esperienze e saperi interagendo attraverso l’ascolto attivo ed arricchendo-riorganizzando le proprie idee in modo dinamico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VALUTAZIONE UDA - DIMENSIONE METACOGNITIVA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4.1 - Consapevolezza riflessiva e critica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presenta un atteggiamento operativo e indica solo preferenze emotive (mi piace, non mi piace)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coglie gli aspetti essenziali di ciò cha ha imparato e del proprio lavoro e mostra un certo senso critico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riflette su ciò che ha imparato e sul proprio lavoro  cogliendo il processo personale di lavoro svolto, che affronta in modo critico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riflette su ciò che ha imparato e sul proprio lavoro cogliendo appieno il processo personale  svolto, che affronta in modo particolarmente critico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4.2 - Capacità di trasferire le conoscenze acquisite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applica saperi e saper fare acquisiti nel medesimo contesto, non sviluppando i suoi apprendimenti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trasferisce i saperi e saper fare essenziali in situazioni nuove e non sempre con pertinenza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trasferisce saperi e saper fare in situazioni nuove, adattandoli e rielaborandoli nel nuovo contesto, individuando collegamenti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ha un’eccellente capacità di trasferire saperi e saper fare in situazioni nuove, con pertinenza, adattandoli e rielaborandoli nel nuovo contesto, individuando collegamenti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4.4 - Creatività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non esprime nel processo di lavoro alcun elemento di creatività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propone connessioni consuete tra pensieri e oggetti, dà scarsi contributi personali e originali al processo di lavoro e nel prodotto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trova qualche nuova connessione tra pensieri e oggetti e apporta qualche contributo personale al processo di lavoro, realizza produzioni abbastanza originali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elabora nuove connessioni tra pensieri e oggetti, innova in modo personale il processo di lavoro, realizza produzioni originali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4.5 - Autovalutazione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La valutazione del lavoro da parte dell'allievo avviene in modo lacunoso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svolge in maniera minimale la valutazione del suo lavoro e gli interventi di correzione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è in grado di valutare correttamente il proprio lavoro e di intervenire per le necessarie correzioni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L’allievo dimostra di procedere con una costante attenzione valutativa del proprio lavoro e mira al suo miglioramento continuativo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59.0" w:type="dxa"/>
              <w:left w:w="59.0" w:type="dxa"/>
              <w:bottom w:w="59.0" w:type="dxa"/>
              <w:right w:w="5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4.6 - Curiosità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sembra non avere motivazione all’ esplorazione del compito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ha una motivazione minima all’ esplorazione del compito. Solo se sollecitato ricerca informazioni / dati ed elementi che caratterizzano il problema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ha una buona motivazione all’esplorazione e all’approfondimento del compito. Ricerca informazioni / dati ed elementi che caratterizzano il problema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contextualSpacing w:val="0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LIV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29.0" w:type="dxa"/>
              <w:bottom w:w="29.0" w:type="dxa"/>
              <w:right w:w="29.0" w:type="dxa"/>
            </w:tcMar>
          </w:tcPr>
          <w:p w:rsidR="00000000" w:rsidDel="00000000" w:rsidP="00000000" w:rsidRDefault="00000000" w:rsidRPr="00000000">
            <w:pPr>
              <w:keepNext w:val="1"/>
              <w:contextualSpacing w:val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L'allievo ha una forte motivazione all’esplorazione e all’approfondimento del compito. Si lancia alla ricerca di informazioni / alla ricerca di dati ed elementi che caratterizzano il problema. Pone domande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8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